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Pr="00857A34" w:rsidRDefault="00C6449D" w:rsidP="00C6449D">
      <w:pPr>
        <w:pStyle w:val="Default"/>
        <w:jc w:val="both"/>
      </w:pPr>
      <w:r w:rsidRPr="00857A34">
        <w:t xml:space="preserve">Krajský pozemkový úřad pro </w:t>
      </w:r>
      <w:r w:rsidR="00857A34" w:rsidRPr="00857A34">
        <w:t>Královéhradecký kraj</w:t>
      </w:r>
      <w:r w:rsidRPr="00857A34">
        <w:t>,</w:t>
      </w:r>
    </w:p>
    <w:p w:rsidR="00C6449D" w:rsidRPr="00857A34" w:rsidRDefault="00C6449D" w:rsidP="00C6449D">
      <w:pPr>
        <w:jc w:val="both"/>
      </w:pPr>
      <w:proofErr w:type="gramStart"/>
      <w:r w:rsidRPr="00857A34">
        <w:t>IČO:  01312774</w:t>
      </w:r>
      <w:proofErr w:type="gramEnd"/>
      <w:r w:rsidRPr="00857A34">
        <w:t xml:space="preserve">, </w:t>
      </w:r>
      <w:r w:rsidR="0088378B">
        <w:t xml:space="preserve">  </w:t>
      </w:r>
      <w:r w:rsidRPr="00857A34">
        <w:t>DIČ: CZ01312774</w:t>
      </w:r>
    </w:p>
    <w:p w:rsidR="00C6449D" w:rsidRPr="00857A34" w:rsidRDefault="00C6449D" w:rsidP="00C6449D">
      <w:pPr>
        <w:jc w:val="both"/>
      </w:pPr>
      <w:proofErr w:type="gramStart"/>
      <w:r w:rsidRPr="00857A34">
        <w:t xml:space="preserve">Adresa:   </w:t>
      </w:r>
      <w:proofErr w:type="gramEnd"/>
      <w:r w:rsidRPr="00857A34">
        <w:t xml:space="preserve">       </w:t>
      </w:r>
      <w:r w:rsidR="00857A34" w:rsidRPr="00857A34">
        <w:t>Kydlinovská 245, 503 001 Hradec Králové</w:t>
      </w:r>
    </w:p>
    <w:p w:rsidR="00857A34" w:rsidRPr="00857A34" w:rsidRDefault="00C6449D" w:rsidP="00857A34">
      <w:pPr>
        <w:pStyle w:val="Zkladntext"/>
        <w:tabs>
          <w:tab w:val="left" w:pos="3969"/>
        </w:tabs>
        <w:spacing w:line="276" w:lineRule="auto"/>
        <w:ind w:left="3969" w:right="-851" w:hanging="3969"/>
        <w:rPr>
          <w:rFonts w:eastAsia="Lucida Sans Unicode"/>
          <w:color w:val="FF0000"/>
          <w:szCs w:val="24"/>
        </w:rPr>
      </w:pPr>
      <w:proofErr w:type="gramStart"/>
      <w:r w:rsidRPr="00857A34">
        <w:rPr>
          <w:szCs w:val="24"/>
        </w:rPr>
        <w:t xml:space="preserve">Zastoupený:  </w:t>
      </w:r>
      <w:r w:rsidR="00857A34">
        <w:rPr>
          <w:szCs w:val="24"/>
        </w:rPr>
        <w:t xml:space="preserve"> </w:t>
      </w:r>
      <w:proofErr w:type="gramEnd"/>
      <w:r w:rsidR="00857A34" w:rsidRPr="00857A34">
        <w:rPr>
          <w:rFonts w:eastAsia="Lucida Sans Unicode"/>
          <w:snapToGrid w:val="0"/>
          <w:szCs w:val="24"/>
        </w:rPr>
        <w:t>Ing. Petr Lázňovský, ředitel Krajského pozemkového úřadu pro</w:t>
      </w:r>
      <w:r w:rsidR="00857A34">
        <w:rPr>
          <w:rFonts w:eastAsia="Lucida Sans Unicode"/>
          <w:snapToGrid w:val="0"/>
          <w:szCs w:val="24"/>
        </w:rPr>
        <w:t xml:space="preserve"> </w:t>
      </w:r>
      <w:r w:rsidR="00857A34" w:rsidRPr="00857A34">
        <w:rPr>
          <w:rFonts w:eastAsia="Lucida Sans Unicode"/>
          <w:snapToGrid w:val="0"/>
          <w:szCs w:val="24"/>
        </w:rPr>
        <w:t>Královéhradecký kraj</w:t>
      </w:r>
    </w:p>
    <w:p w:rsidR="006F3565" w:rsidRPr="00857A34" w:rsidRDefault="006F3565" w:rsidP="00C6449D">
      <w:pPr>
        <w:ind w:right="566"/>
        <w:jc w:val="both"/>
        <w:rPr>
          <w:rFonts w:ascii="Arial" w:hAnsi="Arial" w:cs="Arial"/>
          <w:sz w:val="22"/>
          <w:szCs w:val="22"/>
        </w:rPr>
      </w:pP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857A34">
        <w:rPr>
          <w:b/>
          <w:lang w:val="en-US"/>
        </w:rPr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gramStart"/>
      <w:r w:rsidR="00C679BA" w:rsidRPr="00B154EC">
        <w:rPr>
          <w:b/>
          <w:highlight w:val="yellow"/>
          <w:lang w:val="en-US"/>
        </w:rPr>
        <w:t>DOPLNIT]</w:t>
      </w:r>
      <w:r w:rsidR="00C679BA">
        <w:rPr>
          <w:b/>
          <w:lang w:val="en-US"/>
        </w:rPr>
        <w:t xml:space="preserve"> </w:t>
      </w:r>
      <w:r w:rsidR="00BD5A3B">
        <w:t xml:space="preserve"> jako</w:t>
      </w:r>
      <w:proofErr w:type="gramEnd"/>
      <w:r w:rsidR="00BD5A3B">
        <w:t xml:space="preserve">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</w:t>
      </w:r>
      <w:bookmarkStart w:id="0" w:name="_GoBack"/>
      <w:bookmarkEnd w:id="0"/>
      <w:r w:rsidR="00C679BA">
        <w:t xml:space="preserve">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</w:t>
      </w:r>
      <w:r w:rsidR="008A4B85">
        <w:rPr>
          <w:bCs/>
          <w:sz w:val="22"/>
          <w:szCs w:val="22"/>
        </w:rPr>
        <w:t>výsadby</w:t>
      </w:r>
      <w:r w:rsidRPr="00BD5A3B">
        <w:rPr>
          <w:bCs/>
          <w:sz w:val="22"/>
          <w:szCs w:val="22"/>
        </w:rPr>
        <w:t xml:space="preserve"> s projektovou dokumentací,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</w:t>
      </w:r>
      <w:r w:rsidR="008A4B85">
        <w:rPr>
          <w:bCs/>
          <w:sz w:val="22"/>
          <w:szCs w:val="22"/>
        </w:rPr>
        <w:t>realizace díla</w:t>
      </w:r>
      <w:r w:rsidRPr="00BD5A3B">
        <w:rPr>
          <w:bCs/>
          <w:sz w:val="22"/>
          <w:szCs w:val="22"/>
        </w:rPr>
        <w:t xml:space="preserve">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</w:t>
      </w:r>
      <w:r w:rsidR="008A4B85">
        <w:rPr>
          <w:bCs/>
          <w:sz w:val="22"/>
          <w:szCs w:val="22"/>
        </w:rPr>
        <w:t>adby</w:t>
      </w:r>
      <w:r w:rsidRPr="00BD5A3B">
        <w:rPr>
          <w:bCs/>
          <w:sz w:val="22"/>
          <w:szCs w:val="22"/>
        </w:rPr>
        <w:t xml:space="preserve"> z technického hlediska a z hlediska časového plánu výs</w:t>
      </w:r>
      <w:r w:rsidR="008A4B85">
        <w:rPr>
          <w:bCs/>
          <w:sz w:val="22"/>
          <w:szCs w:val="22"/>
        </w:rPr>
        <w:t>ad</w:t>
      </w:r>
      <w:r w:rsidRPr="00BD5A3B">
        <w:rPr>
          <w:bCs/>
          <w:sz w:val="22"/>
          <w:szCs w:val="22"/>
        </w:rPr>
        <w:t>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kontrolních dnů, </w:t>
      </w:r>
      <w:r>
        <w:rPr>
          <w:bCs/>
          <w:sz w:val="22"/>
          <w:szCs w:val="22"/>
        </w:rPr>
        <w:t>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</w:t>
      </w:r>
      <w:r w:rsidR="008A4B85">
        <w:rPr>
          <w:bCs/>
          <w:sz w:val="22"/>
          <w:szCs w:val="22"/>
        </w:rPr>
        <w:t>díla</w:t>
      </w:r>
      <w:r w:rsidRPr="00BD5A3B">
        <w:rPr>
          <w:bCs/>
          <w:sz w:val="22"/>
          <w:szCs w:val="22"/>
        </w:rPr>
        <w:t xml:space="preserve">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</w:t>
      </w:r>
      <w:r w:rsidR="008A4B85">
        <w:rPr>
          <w:bCs/>
          <w:sz w:val="22"/>
          <w:szCs w:val="22"/>
        </w:rPr>
        <w:t>díla</w:t>
      </w:r>
      <w:r w:rsidRPr="00BD5A3B">
        <w:rPr>
          <w:bCs/>
          <w:sz w:val="22"/>
          <w:szCs w:val="22"/>
        </w:rPr>
        <w:t xml:space="preserve">, na odchylky od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</w:t>
      </w:r>
      <w:proofErr w:type="gramStart"/>
      <w:r w:rsidRPr="00BD5A3B">
        <w:rPr>
          <w:bCs/>
          <w:sz w:val="22"/>
          <w:szCs w:val="22"/>
        </w:rPr>
        <w:t>zhotovitele  na</w:t>
      </w:r>
      <w:proofErr w:type="gramEnd"/>
      <w:r w:rsidRPr="00BD5A3B">
        <w:rPr>
          <w:bCs/>
          <w:sz w:val="22"/>
          <w:szCs w:val="22"/>
        </w:rPr>
        <w:t xml:space="preserve">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</w:t>
      </w:r>
      <w:r w:rsidR="009C1340">
        <w:rPr>
          <w:bCs/>
          <w:sz w:val="22"/>
          <w:szCs w:val="22"/>
        </w:rPr>
        <w:t>obec</w:t>
      </w:r>
      <w:r w:rsidRPr="00BD5A3B">
        <w:rPr>
          <w:bCs/>
          <w:sz w:val="22"/>
          <w:szCs w:val="22"/>
        </w:rPr>
        <w:t xml:space="preserve">) při operativním řešení problémů vzniklých </w:t>
      </w:r>
      <w:r w:rsidR="009C1340">
        <w:rPr>
          <w:bCs/>
          <w:sz w:val="22"/>
          <w:szCs w:val="22"/>
        </w:rPr>
        <w:t>při realizaci</w:t>
      </w:r>
      <w:r w:rsidRPr="00BD5A3B">
        <w:rPr>
          <w:bCs/>
          <w:sz w:val="22"/>
          <w:szCs w:val="22"/>
        </w:rPr>
        <w:t>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</w:t>
      </w:r>
      <w:r w:rsidR="009C1340">
        <w:rPr>
          <w:bCs/>
          <w:sz w:val="22"/>
          <w:szCs w:val="22"/>
        </w:rPr>
        <w:t>díla</w:t>
      </w:r>
      <w:r w:rsidRPr="00BD5A3B">
        <w:rPr>
          <w:bCs/>
          <w:sz w:val="22"/>
          <w:szCs w:val="22"/>
        </w:rPr>
        <w:t xml:space="preserve"> objednatelem od </w:t>
      </w:r>
      <w:proofErr w:type="gramStart"/>
      <w:r w:rsidRPr="00BD5A3B">
        <w:rPr>
          <w:bCs/>
          <w:sz w:val="22"/>
          <w:szCs w:val="22"/>
        </w:rPr>
        <w:t>zhotovitele</w:t>
      </w:r>
      <w:r w:rsidR="009C1340">
        <w:rPr>
          <w:bCs/>
          <w:sz w:val="22"/>
          <w:szCs w:val="22"/>
        </w:rPr>
        <w:t>,</w:t>
      </w:r>
      <w:r w:rsidRPr="00BD5A3B">
        <w:rPr>
          <w:bCs/>
          <w:sz w:val="22"/>
          <w:szCs w:val="22"/>
        </w:rPr>
        <w:t xml:space="preserve"> </w:t>
      </w:r>
      <w:r w:rsidRPr="00BD5A3B">
        <w:rPr>
          <w:sz w:val="22"/>
          <w:szCs w:val="22"/>
        </w:rPr>
        <w:t xml:space="preserve"> specifikované</w:t>
      </w:r>
      <w:proofErr w:type="gramEnd"/>
      <w:r w:rsidRPr="00BD5A3B">
        <w:rPr>
          <w:sz w:val="22"/>
          <w:szCs w:val="22"/>
        </w:rPr>
        <w:t xml:space="preserve">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</w:t>
      </w:r>
      <w:r w:rsidR="009C1340">
        <w:rPr>
          <w:bCs/>
          <w:sz w:val="22"/>
          <w:szCs w:val="22"/>
        </w:rPr>
        <w:t>díla</w:t>
      </w:r>
      <w:r w:rsidRPr="00BD5A3B">
        <w:rPr>
          <w:bCs/>
          <w:sz w:val="22"/>
          <w:szCs w:val="22"/>
        </w:rPr>
        <w:t xml:space="preserve"> objednatelem, přičemž aktivní účastí se rozumí kompletní samostatná prohlídka zhotovované </w:t>
      </w:r>
      <w:r w:rsidR="009C1340">
        <w:rPr>
          <w:bCs/>
          <w:sz w:val="22"/>
          <w:szCs w:val="22"/>
        </w:rPr>
        <w:t>výsadby</w:t>
      </w:r>
      <w:r w:rsidRPr="00BD5A3B">
        <w:rPr>
          <w:bCs/>
          <w:sz w:val="22"/>
          <w:szCs w:val="22"/>
        </w:rPr>
        <w:t xml:space="preserve">, upozorňování na vady a nedodělky </w:t>
      </w:r>
      <w:r w:rsidR="009C1340">
        <w:rPr>
          <w:bCs/>
          <w:sz w:val="22"/>
          <w:szCs w:val="22"/>
        </w:rPr>
        <w:t>díla</w:t>
      </w:r>
      <w:r>
        <w:rPr>
          <w:bCs/>
          <w:sz w:val="22"/>
          <w:szCs w:val="22"/>
        </w:rPr>
        <w:t xml:space="preserve">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</w:t>
      </w:r>
      <w:r w:rsidR="009C1340">
        <w:rPr>
          <w:bCs/>
          <w:sz w:val="22"/>
          <w:szCs w:val="22"/>
        </w:rPr>
        <w:t>díla</w:t>
      </w:r>
      <w:r w:rsidR="00BD5A3B" w:rsidRPr="00BD5A3B">
        <w:rPr>
          <w:bCs/>
          <w:sz w:val="22"/>
          <w:szCs w:val="22"/>
        </w:rPr>
        <w:t>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po dokončení </w:t>
      </w:r>
      <w:r w:rsidR="009C1340">
        <w:rPr>
          <w:bCs/>
          <w:sz w:val="22"/>
          <w:szCs w:val="22"/>
        </w:rPr>
        <w:t>díla</w:t>
      </w:r>
      <w:r w:rsidRPr="00BD5A3B">
        <w:rPr>
          <w:bCs/>
          <w:sz w:val="22"/>
          <w:szCs w:val="22"/>
        </w:rPr>
        <w:t xml:space="preserve"> zhotovitel vyhotoví zprávu o souladu zhotovené</w:t>
      </w:r>
      <w:r w:rsidR="009C1340">
        <w:rPr>
          <w:bCs/>
          <w:sz w:val="22"/>
          <w:szCs w:val="22"/>
        </w:rPr>
        <w:t>ho díla</w:t>
      </w:r>
      <w:r w:rsidRPr="00BD5A3B">
        <w:rPr>
          <w:bCs/>
          <w:sz w:val="22"/>
          <w:szCs w:val="22"/>
        </w:rPr>
        <w:t xml:space="preserve"> </w:t>
      </w:r>
      <w:proofErr w:type="gramStart"/>
      <w:r w:rsidRPr="00BD5A3B">
        <w:rPr>
          <w:bCs/>
          <w:sz w:val="22"/>
          <w:szCs w:val="22"/>
        </w:rPr>
        <w:t>s  ověřenou</w:t>
      </w:r>
      <w:proofErr w:type="gramEnd"/>
      <w:r w:rsidRPr="00BD5A3B">
        <w:rPr>
          <w:bCs/>
          <w:sz w:val="22"/>
          <w:szCs w:val="22"/>
        </w:rPr>
        <w:t xml:space="preserve">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340A6"/>
    <w:rsid w:val="00640201"/>
    <w:rsid w:val="00697563"/>
    <w:rsid w:val="006B3D6B"/>
    <w:rsid w:val="006C085F"/>
    <w:rsid w:val="006F3565"/>
    <w:rsid w:val="00797A31"/>
    <w:rsid w:val="007D29A8"/>
    <w:rsid w:val="00805740"/>
    <w:rsid w:val="00857A34"/>
    <w:rsid w:val="0088378B"/>
    <w:rsid w:val="008A4B85"/>
    <w:rsid w:val="008E28E4"/>
    <w:rsid w:val="008F0A1B"/>
    <w:rsid w:val="009B39DD"/>
    <w:rsid w:val="009C1340"/>
    <w:rsid w:val="00A37322"/>
    <w:rsid w:val="00AE2181"/>
    <w:rsid w:val="00AF1C08"/>
    <w:rsid w:val="00BD5A3B"/>
    <w:rsid w:val="00BF25EB"/>
    <w:rsid w:val="00C5041C"/>
    <w:rsid w:val="00C6449D"/>
    <w:rsid w:val="00C679BA"/>
    <w:rsid w:val="00C72653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16B4"/>
  <w15:docId w15:val="{7C912397-F317-4F6A-B8CC-22B8E0174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Žáková Petra Ing.</cp:lastModifiedBy>
  <cp:revision>7</cp:revision>
  <cp:lastPrinted>2020-07-08T13:46:00Z</cp:lastPrinted>
  <dcterms:created xsi:type="dcterms:W3CDTF">2016-11-16T06:37:00Z</dcterms:created>
  <dcterms:modified xsi:type="dcterms:W3CDTF">2020-07-08T13:46:00Z</dcterms:modified>
</cp:coreProperties>
</file>